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left"/>
        <w:rPr>
          <w:spacing w:val="100"/>
          <w:sz w:val="80"/>
        </w:rPr>
      </w:pPr>
      <w:r>
        <w:rPr>
          <w:spacing w:val="100"/>
          <w:sz w:val="80"/>
        </w:rPr>
        <w:drawing>
          <wp:anchor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8830310" cy="10692130"/>
            <wp:wrapNone/>
            <wp:docPr id="100002" name=""/>
            <wp:cNvGraphicFramePr>
              <a:graphicFrameLocks xmlns:a="http://schemas.openxmlformats.org/drawingml/2006/main" noChangeAspect="0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641237" name=""/>
                    <pic:cNvPicPr>
                      <a:picLocks noChangeAspect="0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30310" cy="1069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b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476.24pt;height:22pt;margin-top:657.4pt;margin-left:59.53pt;mso-position-horizontal-relative:page;position:absolute;z-index:251659264" filled="f" stroked="f">
            <v:stroke linestyle="single"/>
            <v:path strokeok="f" textboxrect="0,0,21600,21600"/>
            <v:textpath fitpath="f"/>
            <o:lock v:ext="edit" aspectratio="f"/>
            <v:textbox>
              <w:txbxContent>
                <w:p>
                  <w:r>
                    <w:t xml:space="preserve">                                   文档编制序号：[KK8UY-LL9IO69-TTO6M3-MTOL89-FTT688]</w:t>
                  </w:r>
                </w:p>
              </w:txbxContent>
            </v:textbox>
          </v:shape>
        </w:pict>
      </w:r>
    </w:p>
    <w:p w:rsidR="00A77B3E">
      <w:pPr>
        <w:rPr>
          <w:spacing w:val="100"/>
          <w:sz w:val="80"/>
        </w:rPr>
      </w:pPr>
    </w:p>
    <w:p w:rsidR="00A77B3E">
      <w:pPr>
        <w:rPr>
          <w:spacing w:val="100"/>
          <w:sz w:val="80"/>
        </w:rPr>
      </w:pPr>
    </w:p>
    <w:p w:rsidR="00A77B3E">
      <w:pPr>
        <w:rPr>
          <w:spacing w:val="100"/>
          <w:sz w:val="80"/>
        </w:rPr>
      </w:pPr>
    </w:p>
    <w:p w:rsidR="00A77B3E">
      <w:pPr>
        <w:jc w:val="center"/>
        <w:rPr>
          <w:rFonts w:ascii="隶书" w:eastAsia="隶书" w:hAnsi="隶书" w:cs="隶书"/>
          <w:b/>
          <w:i w:val="0"/>
          <w:color w:val="000000"/>
          <w:spacing w:val="100"/>
          <w:sz w:val="72"/>
          <w:u w:val="none"/>
        </w:rPr>
      </w:pPr>
      <w:r>
        <w:rPr>
          <w:rFonts w:ascii="隶书" w:eastAsia="隶书" w:hAnsi="隶书" w:cs="隶书"/>
          <w:b/>
          <w:i w:val="0"/>
          <w:color w:val="000000"/>
          <w:spacing w:val="100"/>
          <w:sz w:val="72"/>
          <w:u w:val="none"/>
        </w:rPr>
        <w:t>搬家公司协议合同协议书</w:t>
      </w:r>
    </w:p>
    <w:p w:rsidR="00A77B3E">
      <w:pPr>
        <w:jc w:val="center"/>
        <w:rPr>
          <w:rFonts w:ascii="隶书" w:eastAsia="隶书" w:hAnsi="隶书" w:cs="隶书"/>
          <w:b/>
          <w:i w:val="0"/>
          <w:color w:val="000000"/>
          <w:spacing w:val="100"/>
          <w:sz w:val="72"/>
          <w:u w:val="none"/>
        </w:rPr>
        <w:sectPr>
          <w:pgSz w:w="12240" w:h="15840"/>
          <w:pgMar w:top="1440" w:right="1800" w:bottom="1440" w:left="1800" w:header="708" w:footer="708" w:gutter="0"/>
          <w:cols w:space="708"/>
          <w:docGrid w:linePitch="360"/>
        </w:sectPr>
      </w:pPr>
    </w:p>
    <w:p w:rsidR="008958AC" w:rsidRPr="008958AC" w:rsidP="00E331F1">
      <w:pPr>
        <w:widowControl/>
        <w:pBdr>
          <w:bottom w:val="single" w:sz="2" w:space="0" w:color="auto"/>
        </w:pBdr>
        <w:spacing w:before="280" w:beforeAutospacing="1" w:after="280" w:afterAutospacing="1" w:line="400" w:lineRule="auto"/>
        <w:ind w:firstLine="40"/>
        <w:jc w:val="distribute"/>
        <w:outlineLvl w:val="0"/>
        <w:rPr>
          <w:rFonts w:ascii="宋体" w:hAnsi="宋体" w:cs="宋体" w:hint="eastAsia"/>
          <w:b/>
          <w:bCs/>
          <w:kern w:val="36"/>
        </w:rPr>
      </w:pPr>
      <w:r w:rsidR="00E331F1">
        <w:rPr>
          <w:rFonts w:ascii="宋体" w:eastAsia="宋体" w:hAnsi="宋体" w:cs="宋体" w:hint="eastAsia"/>
          <w:b/>
          <w:bCs/>
          <w:kern w:val="36"/>
          <w:sz w:val="26"/>
        </w:rPr>
        <w:t>会所</w:t>
      </w:r>
      <w:r w:rsidRPr="008958AC">
        <w:rPr>
          <w:rFonts w:ascii="宋体" w:eastAsia="宋体" w:hAnsi="宋体" w:cs="宋体"/>
          <w:b/>
          <w:bCs/>
          <w:kern w:val="36"/>
          <w:sz w:val="26"/>
        </w:rPr>
        <w:t>搬家合同</w:t>
      </w:r>
    </w:p>
    <w:p w:rsidR="00E331F1" w:rsidP="00E331F1">
      <w:pPr>
        <w:widowControl/>
        <w:wordWrap w:val="0"/>
        <w:spacing w:before="100" w:beforeAutospacing="1" w:after="100" w:afterAutospacing="1" w:line="240" w:lineRule="atLeast"/>
        <w:ind w:left="720"/>
        <w:rPr>
          <w:rFonts w:ascii="宋体" w:hAnsi="宋体" w:cs="宋体" w:hint="eastAsia"/>
          <w:color w:val="333333"/>
          <w:kern w:val="0"/>
        </w:rPr>
      </w:pPr>
      <w:r w:rsidRPr="008958AC" w:rsidR="008958AC">
        <w:rPr>
          <w:rFonts w:ascii="宋体" w:eastAsia="宋体" w:hAnsi="宋体" w:cs="宋体"/>
          <w:color w:val="333333"/>
          <w:kern w:val="0"/>
          <w:sz w:val="26"/>
        </w:rPr>
        <w:t>甲方：_______________________________</w:t>
      </w:r>
    </w:p>
    <w:p w:rsidR="00AC1B97" w:rsidP="00AC1B97">
      <w:pPr>
        <w:widowControl/>
        <w:wordWrap w:val="0"/>
        <w:spacing w:before="100" w:beforeAutospacing="1" w:after="100" w:afterAutospacing="1" w:line="240" w:lineRule="atLeast"/>
        <w:ind w:left="720" w:firstLine="130" w:leftChars="300" w:firstLineChars="50"/>
        <w:rPr>
          <w:rFonts w:ascii="宋体" w:hAnsi="宋体" w:cs="宋体" w:hint="eastAsia"/>
          <w:color w:val="333333"/>
          <w:kern w:val="0"/>
        </w:rPr>
      </w:pPr>
      <w:r w:rsidRPr="008958AC" w:rsidR="008958AC">
        <w:rPr>
          <w:rFonts w:ascii="宋体" w:eastAsia="宋体" w:hAnsi="宋体" w:cs="宋体"/>
          <w:color w:val="333333"/>
          <w:kern w:val="0"/>
          <w:sz w:val="26"/>
        </w:rPr>
        <w:t>乙方：_______________________________</w:t>
      </w:r>
    </w:p>
    <w:p w:rsidR="00AC1B97" w:rsidP="00E331F1">
      <w:pPr>
        <w:widowControl/>
        <w:wordWrap w:val="0"/>
        <w:spacing w:before="100" w:beforeAutospacing="1" w:after="100" w:afterAutospacing="1" w:line="240" w:lineRule="atLeast"/>
        <w:ind w:left="720" w:leftChars="300"/>
        <w:rPr>
          <w:rFonts w:ascii="宋体" w:hAnsi="宋体" w:cs="宋体" w:hint="eastAsia"/>
          <w:color w:val="333333"/>
          <w:kern w:val="0"/>
        </w:rPr>
      </w:pPr>
      <w:r w:rsidRPr="008958AC" w:rsidR="008958AC">
        <w:rPr>
          <w:rFonts w:ascii="宋体" w:eastAsia="宋体" w:hAnsi="宋体" w:cs="宋体"/>
          <w:color w:val="333333"/>
          <w:kern w:val="0"/>
          <w:sz w:val="26"/>
        </w:rPr>
        <w:t>根据《中华人民共和国合同法》及有关规定，甲乙双方本着自愿、平等、明确责任的原则，经协商一致，特签订本合同，供双方共同遵守。</w:t>
        <w:cr/>
        <w:t>一、货物名称：</w:t>
        <w:cr/>
        <w:t>（1</w:t>
      </w:r>
      <w:r w:rsidR="00E331F1">
        <w:rPr>
          <w:rFonts w:ascii="宋体" w:eastAsia="宋体" w:hAnsi="宋体" w:cs="宋体"/>
          <w:color w:val="333333"/>
          <w:kern w:val="0"/>
          <w:sz w:val="26"/>
        </w:rPr>
        <w:t>）家</w:t>
      </w:r>
      <w:r w:rsidR="00E331F1">
        <w:rPr>
          <w:rFonts w:ascii="宋体" w:eastAsia="宋体" w:hAnsi="宋体" w:cs="宋体" w:hint="eastAsia"/>
          <w:color w:val="333333"/>
          <w:kern w:val="0"/>
          <w:sz w:val="26"/>
        </w:rPr>
        <w:t>具</w:t>
      </w:r>
      <w:r w:rsidRPr="008958AC" w:rsidR="008958AC">
        <w:rPr>
          <w:rFonts w:ascii="宋体" w:eastAsia="宋体" w:hAnsi="宋体" w:cs="宋体"/>
          <w:color w:val="333333"/>
          <w:kern w:val="0"/>
          <w:sz w:val="26"/>
        </w:rPr>
        <w:t>：</w:t>
        <w:cr/>
        <w:t>（2）电器：</w:t>
        <w:cr/>
        <w:t>（3）日用品：</w:t>
        <w:cr/>
        <w:t>（</w:t>
      </w:r>
      <w:r w:rsidR="00E331F1">
        <w:rPr>
          <w:rFonts w:ascii="宋体" w:eastAsia="宋体" w:hAnsi="宋体" w:cs="宋体" w:hint="eastAsia"/>
          <w:color w:val="333333"/>
          <w:kern w:val="0"/>
          <w:sz w:val="26"/>
        </w:rPr>
        <w:t>4</w:t>
      </w:r>
      <w:r w:rsidRPr="008958AC" w:rsidR="008958AC">
        <w:rPr>
          <w:rFonts w:ascii="宋体" w:eastAsia="宋体" w:hAnsi="宋体" w:cs="宋体"/>
          <w:color w:val="333333"/>
          <w:kern w:val="0"/>
          <w:sz w:val="26"/>
        </w:rPr>
        <w:t>）杂物：</w:t>
        <w:cr/>
        <w:t>（</w:t>
      </w:r>
      <w:r w:rsidR="00E331F1">
        <w:rPr>
          <w:rFonts w:ascii="宋体" w:eastAsia="宋体" w:hAnsi="宋体" w:cs="宋体" w:hint="eastAsia"/>
          <w:color w:val="333333"/>
          <w:kern w:val="0"/>
          <w:sz w:val="26"/>
        </w:rPr>
        <w:t>5</w:t>
      </w:r>
      <w:r w:rsidRPr="008958AC" w:rsidR="008958AC">
        <w:rPr>
          <w:rFonts w:ascii="宋体" w:eastAsia="宋体" w:hAnsi="宋体" w:cs="宋体"/>
          <w:color w:val="333333"/>
          <w:kern w:val="0"/>
          <w:sz w:val="26"/>
        </w:rPr>
        <w:t>）贵重物品：</w:t>
      </w:r>
    </w:p>
    <w:p w:rsidR="00E331F1" w:rsidP="00E331F1">
      <w:pPr>
        <w:widowControl/>
        <w:wordWrap w:val="0"/>
        <w:spacing w:before="100" w:beforeAutospacing="1" w:after="100" w:afterAutospacing="1" w:line="240" w:lineRule="atLeast"/>
        <w:ind w:left="720" w:leftChars="300"/>
        <w:rPr>
          <w:rFonts w:ascii="宋体" w:hAnsi="宋体" w:cs="宋体" w:hint="eastAsia"/>
          <w:color w:val="333333"/>
          <w:kern w:val="0"/>
        </w:rPr>
      </w:pPr>
      <w:r w:rsidR="00AC1B97">
        <w:rPr>
          <w:rFonts w:ascii="宋体" w:eastAsia="宋体" w:hAnsi="宋体" w:cs="宋体" w:hint="eastAsia"/>
          <w:color w:val="333333"/>
          <w:kern w:val="0"/>
          <w:sz w:val="26"/>
        </w:rPr>
        <w:t>实际用车为______辆，每车金额为____元，贵重物品特殊包装费为200元。</w:t>
      </w:r>
      <w:r w:rsidRPr="008958AC" w:rsidR="008958AC">
        <w:rPr>
          <w:rFonts w:ascii="宋体" w:eastAsia="宋体" w:hAnsi="宋体" w:cs="宋体"/>
          <w:color w:val="333333"/>
          <w:kern w:val="0"/>
          <w:sz w:val="26"/>
        </w:rPr>
        <w:cr/>
        <w:t>二、搬家搬出地点：___________________搬家搬到地点：_</w:t>
      </w:r>
      <w:r>
        <w:rPr>
          <w:rFonts w:ascii="宋体" w:eastAsia="宋体" w:hAnsi="宋体" w:cs="宋体"/>
          <w:color w:val="333333"/>
          <w:kern w:val="0"/>
          <w:sz w:val="26"/>
        </w:rPr>
        <w:t>___________</w:t>
      </w:r>
      <w:r w:rsidRPr="008958AC" w:rsidR="008958AC">
        <w:rPr>
          <w:rFonts w:ascii="宋体" w:eastAsia="宋体" w:hAnsi="宋体" w:cs="宋体"/>
          <w:color w:val="333333"/>
          <w:kern w:val="0"/>
          <w:sz w:val="26"/>
        </w:rPr>
        <w:cr/>
        <w:t>三、车型：___________________________</w:t>
        <w:cr/>
        <w:t>四、预定搬家日期：______年______月_____日</w:t>
        <w:cr/>
        <w:t>五、包装运输总费用：_______________________</w:t>
        <w:cr/>
        <w:t>六、结算方式:</w:t>
        <w:cr/>
        <w:t>1、货物到达并验收完好后一次性付清：_______________</w:t>
        <w:cr/>
        <w:t>2、已付定金____________余下金额：________________</w:t>
        <w:cr/>
        <w:t>七、包装要求：</w:t>
        <w:cr/>
        <w:t>甲方应按乙方要求进行标准包装。也可由乙方进行包装，但包装前应检查物品，保证安全运输。</w:t>
        <w:cr/>
        <w:t>八、乙方责任：</w:t>
        <w:cr/>
        <w:t>保证在合同规定期限内将货物安全运抵指定地点。对承运的货物要负责安全，保证货物无短缺、无损坏、无人为变质。在装卸、运输途中一旦出现货物丢失、短少、变质、损坏等情况，原则上按到达地的市场价格进行赔偿。另有约定的，按约定限额赔偿。但如果货物的缺失和损坏是由不可抗力、货物自身属性决定的合理损耗或是甲方过错造成，则乙方不承担赔偿责任。</w:t>
        <w:cr/>
        <w:t>九、一般货物保险由乙方负责，贵重货物保险由甲方负责。甲方应及时对送达货物进行检验，逾期未收货，应向甲方支付保管费用。</w:t>
        <w:cr/>
        <w:t>十、甲方违约责任：乙方按要求将货物送达后，甲方如不足额支付运输费和保管费，乙方对货物享有留置权。</w:t>
        <w:cr/>
        <w:t>十一、本合同在双方履约后即行终止。未尽事宜由双方协商解决。</w:t>
        <w:cr/>
      </w:r>
    </w:p>
    <w:p w:rsidR="00AC1B97" w:rsidP="00E331F1">
      <w:pPr>
        <w:widowControl/>
        <w:wordWrap w:val="0"/>
        <w:spacing w:before="100" w:beforeAutospacing="1" w:after="100" w:afterAutospacing="1" w:line="240" w:lineRule="atLeast"/>
        <w:ind w:left="720" w:leftChars="300"/>
        <w:rPr>
          <w:rFonts w:ascii="宋体" w:hAnsi="宋体" w:cs="宋体" w:hint="eastAsia"/>
          <w:color w:val="333333"/>
          <w:kern w:val="0"/>
        </w:rPr>
      </w:pPr>
      <w:r w:rsidRPr="008958AC" w:rsidR="008958AC">
        <w:rPr>
          <w:rFonts w:ascii="宋体" w:eastAsia="宋体" w:hAnsi="宋体" w:cs="宋体"/>
          <w:color w:val="333333"/>
          <w:kern w:val="0"/>
          <w:sz w:val="26"/>
        </w:rPr>
        <w:t>甲方签名盖章:______________乙方签名盖章：______________</w:t>
        <w:cr/>
      </w:r>
    </w:p>
    <w:p w:rsidR="00C2670C" w:rsidRPr="00E331F1" w:rsidP="00E331F1">
      <w:pPr>
        <w:widowControl/>
        <w:wordWrap w:val="0"/>
        <w:spacing w:before="100" w:beforeAutospacing="1" w:after="100" w:afterAutospacing="1" w:line="240" w:lineRule="atLeast"/>
        <w:ind w:left="720" w:leftChars="300"/>
        <w:rPr>
          <w:rFonts w:ascii="宋体" w:hAnsi="宋体" w:cs="宋体" w:hint="eastAsia"/>
          <w:color w:val="333333"/>
          <w:kern w:val="0"/>
        </w:rPr>
      </w:pPr>
      <w:r w:rsidRPr="008958AC" w:rsidR="008958AC">
        <w:rPr>
          <w:rFonts w:ascii="宋体" w:eastAsia="宋体" w:hAnsi="宋体" w:cs="宋体"/>
          <w:color w:val="333333"/>
          <w:kern w:val="0"/>
          <w:sz w:val="26"/>
        </w:rPr>
        <w:t>合同订立日期：______年______月_______日</w:t>
        <w:cr/>
        <w:t>订立地点：____________________________</w:t>
      </w:r>
    </w:p>
    <w:sectPr>
      <w:pgSz w:w="11906" w:h="16838"/>
      <w:pgMar w:top="567" w:right="850" w:bottom="850" w:left="850" w:header="851" w:footer="992" w:gutter="0"/>
      <w:cols w:space="425"/>
      <w:titlePg w:val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幼圆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8958AC"/>
    <w:rsid w:val="00A77B3E"/>
    <w:rsid w:val="00AC1B97"/>
    <w:rsid w:val="00C2670C"/>
    <w:rsid w:val="00CA2A55"/>
    <w:rsid w:val="00E331F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